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5E9" w:rsidRPr="00FD41E7" w:rsidRDefault="004F75E9" w:rsidP="004F75E9">
      <w:pPr>
        <w:spacing w:after="0"/>
        <w:jc w:val="both"/>
        <w:rPr>
          <w:rFonts w:ascii="Arial" w:hAnsi="Arial" w:cs="Arial"/>
          <w:b/>
          <w:color w:val="000000"/>
          <w:sz w:val="40"/>
          <w:szCs w:val="40"/>
        </w:rPr>
      </w:pPr>
      <w:r w:rsidRPr="00FD41E7">
        <w:rPr>
          <w:rFonts w:ascii="Arial" w:hAnsi="Arial" w:cs="Arial"/>
          <w:b/>
          <w:color w:val="000000"/>
          <w:sz w:val="40"/>
          <w:szCs w:val="40"/>
        </w:rPr>
        <w:t>CRITERIO 43 IMCO</w:t>
      </w:r>
    </w:p>
    <w:p w:rsidR="004F75E9" w:rsidRPr="003F3712" w:rsidRDefault="004F75E9" w:rsidP="004F75E9">
      <w:pPr>
        <w:spacing w:after="0"/>
        <w:jc w:val="both"/>
        <w:rPr>
          <w:rFonts w:ascii="Arial" w:hAnsi="Arial" w:cs="Arial"/>
          <w:color w:val="000000"/>
        </w:rPr>
      </w:pPr>
    </w:p>
    <w:p w:rsidR="004F75E9" w:rsidRPr="003F3712" w:rsidRDefault="004F75E9" w:rsidP="004F75E9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</w:t>
      </w:r>
      <w:r w:rsidRPr="003F3712">
        <w:rPr>
          <w:rFonts w:ascii="Arial" w:hAnsi="Arial" w:cs="Arial"/>
          <w:color w:val="000000"/>
        </w:rPr>
        <w:t xml:space="preserve">l Tabulador Salarial </w:t>
      </w:r>
      <w:r>
        <w:rPr>
          <w:rFonts w:ascii="Arial" w:hAnsi="Arial" w:cs="Arial"/>
          <w:color w:val="000000"/>
        </w:rPr>
        <w:t>del personal de Seguridad Pública Municipal,</w:t>
      </w:r>
      <w:r w:rsidRPr="003F371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se </w:t>
      </w:r>
      <w:r w:rsidRPr="003F3712">
        <w:rPr>
          <w:rFonts w:ascii="Arial" w:hAnsi="Arial" w:cs="Arial"/>
          <w:color w:val="000000"/>
        </w:rPr>
        <w:t>integra</w:t>
      </w:r>
      <w:r>
        <w:rPr>
          <w:rFonts w:ascii="Arial" w:hAnsi="Arial" w:cs="Arial"/>
          <w:color w:val="000000"/>
        </w:rPr>
        <w:t xml:space="preserve"> como a continuación se indica, con</w:t>
      </w:r>
      <w:r w:rsidRPr="003F3712">
        <w:rPr>
          <w:rFonts w:ascii="Arial" w:hAnsi="Arial" w:cs="Arial"/>
          <w:color w:val="000000"/>
        </w:rPr>
        <w:t xml:space="preserve"> base </w:t>
      </w:r>
      <w:r>
        <w:rPr>
          <w:rFonts w:ascii="Arial" w:hAnsi="Arial" w:cs="Arial"/>
          <w:color w:val="000000"/>
        </w:rPr>
        <w:t xml:space="preserve">en lo establecido en </w:t>
      </w:r>
      <w:r w:rsidRPr="003F3712"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</w:rPr>
        <w:t xml:space="preserve">os artículos </w:t>
      </w:r>
      <w:r w:rsidRPr="00466034">
        <w:rPr>
          <w:rFonts w:ascii="Arial" w:hAnsi="Arial" w:cs="Arial"/>
          <w:color w:val="000000"/>
        </w:rPr>
        <w:t>115 fracción IV</w:t>
      </w:r>
      <w:r>
        <w:rPr>
          <w:rFonts w:ascii="Arial" w:hAnsi="Arial" w:cs="Arial"/>
          <w:color w:val="000000"/>
        </w:rPr>
        <w:t xml:space="preserve"> y</w:t>
      </w:r>
      <w:r w:rsidRPr="00466034">
        <w:rPr>
          <w:rFonts w:ascii="Arial" w:hAnsi="Arial" w:cs="Arial"/>
          <w:color w:val="000000"/>
        </w:rPr>
        <w:t xml:space="preserve"> 127 de la Constitución Política de los Estados Unidos Mexicanos; 187 de la Constitución Política del Estado de Coahuila; y 275 fracción VI del Código Financiero para los Municipios del Estado de Coahuila de Zaragoza</w:t>
      </w:r>
      <w:r w:rsidRPr="003F3712">
        <w:rPr>
          <w:rFonts w:ascii="Arial" w:hAnsi="Arial" w:cs="Arial"/>
          <w:bCs/>
        </w:rPr>
        <w:t>.</w:t>
      </w:r>
    </w:p>
    <w:p w:rsidR="004F75E9" w:rsidRDefault="004F75E9" w:rsidP="004F75E9">
      <w:pPr>
        <w:spacing w:after="0"/>
        <w:jc w:val="both"/>
        <w:rPr>
          <w:rFonts w:ascii="Arial" w:hAnsi="Arial" w:cs="Arial"/>
          <w:color w:val="000000"/>
        </w:rPr>
      </w:pPr>
    </w:p>
    <w:p w:rsidR="004F75E9" w:rsidRDefault="004F75E9" w:rsidP="004F75E9">
      <w:pPr>
        <w:spacing w:after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Tabulador d</w:t>
      </w:r>
      <w:r w:rsidRPr="003F3712">
        <w:rPr>
          <w:rFonts w:ascii="Arial" w:hAnsi="Arial" w:cs="Arial"/>
          <w:b/>
          <w:color w:val="000000"/>
        </w:rPr>
        <w:t>e Seguridad Pública</w:t>
      </w:r>
      <w:r>
        <w:rPr>
          <w:rFonts w:ascii="Arial" w:hAnsi="Arial" w:cs="Arial"/>
          <w:b/>
          <w:color w:val="000000"/>
        </w:rPr>
        <w:t xml:space="preserve"> Municipal</w:t>
      </w:r>
    </w:p>
    <w:tbl>
      <w:tblPr>
        <w:tblStyle w:val="Tablaconcuadrcula"/>
        <w:tblW w:w="9979" w:type="dxa"/>
        <w:jc w:val="center"/>
        <w:tblLayout w:type="fixed"/>
        <w:tblLook w:val="04A0" w:firstRow="1" w:lastRow="0" w:firstColumn="1" w:lastColumn="0" w:noHBand="0" w:noVBand="1"/>
      </w:tblPr>
      <w:tblGrid>
        <w:gridCol w:w="1559"/>
        <w:gridCol w:w="709"/>
        <w:gridCol w:w="709"/>
        <w:gridCol w:w="709"/>
        <w:gridCol w:w="708"/>
        <w:gridCol w:w="709"/>
        <w:gridCol w:w="709"/>
        <w:gridCol w:w="524"/>
        <w:gridCol w:w="808"/>
        <w:gridCol w:w="610"/>
        <w:gridCol w:w="808"/>
        <w:gridCol w:w="708"/>
        <w:gridCol w:w="709"/>
      </w:tblGrid>
      <w:tr w:rsidR="004F75E9" w:rsidRPr="00892C80" w:rsidTr="001D6AA1">
        <w:trPr>
          <w:trHeight w:val="240"/>
          <w:jc w:val="center"/>
        </w:trPr>
        <w:tc>
          <w:tcPr>
            <w:tcW w:w="99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5795">
              <w:rPr>
                <w:rFonts w:ascii="Arial" w:hAnsi="Arial" w:cs="Arial"/>
                <w:b/>
                <w:color w:val="000000"/>
                <w:sz w:val="20"/>
                <w:szCs w:val="14"/>
                <w:lang w:val="es-ES_tradnl"/>
              </w:rPr>
              <w:t>MENSUAL</w:t>
            </w:r>
          </w:p>
        </w:tc>
      </w:tr>
      <w:tr w:rsidR="004F75E9" w:rsidRPr="00892C80" w:rsidTr="001D6AA1">
        <w:trPr>
          <w:trHeight w:val="431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4F75E9" w:rsidRDefault="004F75E9" w:rsidP="001D6AA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F75E9" w:rsidRDefault="004F75E9" w:rsidP="001D6AA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F75E9" w:rsidRDefault="004F75E9" w:rsidP="001D6AA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F75E9" w:rsidRPr="00892C80" w:rsidRDefault="004F75E9" w:rsidP="001D6AA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92C80">
              <w:rPr>
                <w:rFonts w:ascii="Arial" w:hAnsi="Arial" w:cs="Arial"/>
                <w:b/>
                <w:sz w:val="14"/>
                <w:szCs w:val="14"/>
              </w:rPr>
              <w:t>PLAZA TABULADOR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4F75E9" w:rsidRPr="00892C80" w:rsidRDefault="004F75E9" w:rsidP="001D6AA1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92C80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  <w:p w:rsidR="004F75E9" w:rsidRPr="00892C80" w:rsidRDefault="004F75E9" w:rsidP="001D6AA1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92C80">
              <w:rPr>
                <w:rFonts w:ascii="Arial" w:hAnsi="Arial" w:cs="Arial"/>
                <w:b/>
                <w:sz w:val="14"/>
                <w:szCs w:val="14"/>
              </w:rPr>
              <w:t xml:space="preserve">                            REMUNERACONES      BASE</w:t>
            </w:r>
          </w:p>
          <w:p w:rsidR="004F75E9" w:rsidRPr="00892C80" w:rsidRDefault="004F75E9" w:rsidP="001D6AA1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92C80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  <w:p w:rsidR="004F75E9" w:rsidRPr="00892C80" w:rsidRDefault="004F75E9" w:rsidP="001D6AA1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92C80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  <w:tc>
          <w:tcPr>
            <w:tcW w:w="2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4F75E9" w:rsidRDefault="004F75E9" w:rsidP="001D6AA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F75E9" w:rsidRPr="00892C80" w:rsidRDefault="004F75E9" w:rsidP="001D6AA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92C80">
              <w:rPr>
                <w:rFonts w:ascii="Arial" w:hAnsi="Arial" w:cs="Arial"/>
                <w:b/>
                <w:sz w:val="14"/>
                <w:szCs w:val="14"/>
              </w:rPr>
              <w:t>REMUNERACIONES ADICIONALES</w:t>
            </w:r>
          </w:p>
          <w:p w:rsidR="004F75E9" w:rsidRPr="00892C80" w:rsidRDefault="004F75E9" w:rsidP="001D6AA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4F75E9" w:rsidRDefault="004F75E9" w:rsidP="001D6AA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F75E9" w:rsidRDefault="004F75E9" w:rsidP="001D6AA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F75E9" w:rsidRDefault="004F75E9" w:rsidP="001D6AA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F75E9" w:rsidRPr="00892C80" w:rsidRDefault="004F75E9" w:rsidP="001D6AA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92C80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  <w:p w:rsidR="004F75E9" w:rsidRPr="00892C80" w:rsidRDefault="004F75E9" w:rsidP="001D6AA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92C80">
              <w:rPr>
                <w:rFonts w:ascii="Arial" w:hAnsi="Arial" w:cs="Arial"/>
                <w:b/>
                <w:sz w:val="14"/>
                <w:szCs w:val="14"/>
              </w:rPr>
              <w:t>PERCEPCIONES</w:t>
            </w:r>
          </w:p>
          <w:p w:rsidR="004F75E9" w:rsidRPr="00892C80" w:rsidRDefault="004F75E9" w:rsidP="001D6AA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4F75E9" w:rsidRPr="00892C80" w:rsidTr="001D6AA1">
        <w:trPr>
          <w:trHeight w:val="200"/>
          <w:jc w:val="center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4F75E9" w:rsidRPr="00892C80" w:rsidRDefault="004F75E9" w:rsidP="001D6AA1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92C80">
              <w:rPr>
                <w:rFonts w:ascii="Arial" w:hAnsi="Arial" w:cs="Arial"/>
                <w:b/>
                <w:sz w:val="14"/>
                <w:szCs w:val="14"/>
              </w:rPr>
              <w:t>SUELDO BASE</w:t>
            </w:r>
          </w:p>
          <w:p w:rsidR="004F75E9" w:rsidRPr="00892C80" w:rsidRDefault="004F75E9" w:rsidP="001D6AA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92C80">
              <w:rPr>
                <w:rFonts w:ascii="Arial" w:hAnsi="Arial" w:cs="Arial"/>
                <w:b/>
                <w:sz w:val="14"/>
                <w:szCs w:val="14"/>
              </w:rPr>
              <w:t>AGUINALDO</w:t>
            </w:r>
          </w:p>
          <w:p w:rsidR="004F75E9" w:rsidRPr="00892C80" w:rsidRDefault="004F75E9" w:rsidP="001D6AA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92C80">
              <w:rPr>
                <w:rFonts w:ascii="Arial" w:hAnsi="Arial" w:cs="Arial"/>
                <w:b/>
                <w:sz w:val="14"/>
                <w:szCs w:val="14"/>
              </w:rPr>
              <w:t>PRIMA VACACIONAL</w:t>
            </w:r>
          </w:p>
          <w:p w:rsidR="004F75E9" w:rsidRPr="00892C80" w:rsidRDefault="004F75E9" w:rsidP="001D6AA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92C80">
              <w:rPr>
                <w:rFonts w:ascii="Arial" w:hAnsi="Arial" w:cs="Arial"/>
                <w:b/>
                <w:sz w:val="14"/>
                <w:szCs w:val="14"/>
              </w:rPr>
              <w:t>PRESTACIONES SINDICALES</w:t>
            </w:r>
          </w:p>
          <w:p w:rsidR="004F75E9" w:rsidRPr="00892C80" w:rsidRDefault="004F75E9" w:rsidP="001D6AA1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92C80">
              <w:rPr>
                <w:rFonts w:ascii="Arial" w:hAnsi="Arial" w:cs="Arial"/>
                <w:b/>
                <w:sz w:val="14"/>
                <w:szCs w:val="14"/>
              </w:rPr>
              <w:t>OTRAS PRESTACIONES</w:t>
            </w:r>
          </w:p>
          <w:p w:rsidR="004F75E9" w:rsidRPr="00892C80" w:rsidRDefault="004F75E9" w:rsidP="001D6AA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4F75E9" w:rsidRPr="00892C80" w:rsidTr="001D6AA1">
        <w:trPr>
          <w:trHeight w:val="240"/>
          <w:jc w:val="center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4F75E9" w:rsidRPr="00892C80" w:rsidRDefault="004F75E9" w:rsidP="001D6AA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4F75E9" w:rsidRPr="0091682A" w:rsidRDefault="004F75E9" w:rsidP="001D6AA1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1682A">
              <w:rPr>
                <w:rFonts w:ascii="Arial" w:hAnsi="Arial" w:cs="Arial"/>
                <w:b/>
                <w:sz w:val="14"/>
                <w:szCs w:val="14"/>
              </w:rPr>
              <w:t>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4F75E9" w:rsidRPr="0091682A" w:rsidRDefault="004F75E9" w:rsidP="001D6AA1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1682A">
              <w:rPr>
                <w:rFonts w:ascii="Arial" w:hAnsi="Arial" w:cs="Arial"/>
                <w:b/>
                <w:sz w:val="14"/>
                <w:szCs w:val="14"/>
              </w:rPr>
              <w:t>HASTA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4F75E9" w:rsidRPr="0091682A" w:rsidRDefault="004F75E9" w:rsidP="001D6AA1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1682A">
              <w:rPr>
                <w:rFonts w:ascii="Arial" w:hAnsi="Arial" w:cs="Arial"/>
                <w:b/>
                <w:sz w:val="14"/>
                <w:szCs w:val="14"/>
              </w:rPr>
              <w:t>DE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4F75E9" w:rsidRPr="0091682A" w:rsidRDefault="004F75E9" w:rsidP="001D6AA1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1682A">
              <w:rPr>
                <w:rFonts w:ascii="Arial" w:hAnsi="Arial" w:cs="Arial"/>
                <w:b/>
                <w:sz w:val="14"/>
                <w:szCs w:val="14"/>
              </w:rPr>
              <w:t>HASTA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4F75E9" w:rsidRPr="0091682A" w:rsidRDefault="004F75E9" w:rsidP="001D6AA1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1682A">
              <w:rPr>
                <w:rFonts w:ascii="Arial" w:hAnsi="Arial" w:cs="Arial"/>
                <w:b/>
                <w:sz w:val="14"/>
                <w:szCs w:val="14"/>
              </w:rPr>
              <w:t>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4F75E9" w:rsidRPr="0091682A" w:rsidRDefault="004F75E9" w:rsidP="001D6AA1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1682A">
              <w:rPr>
                <w:rFonts w:ascii="Arial" w:hAnsi="Arial" w:cs="Arial"/>
                <w:b/>
                <w:sz w:val="14"/>
                <w:szCs w:val="14"/>
              </w:rPr>
              <w:t>HASTA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4F75E9" w:rsidRPr="0091682A" w:rsidRDefault="004F75E9" w:rsidP="001D6AA1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1682A">
              <w:rPr>
                <w:rFonts w:ascii="Arial" w:hAnsi="Arial" w:cs="Arial"/>
                <w:b/>
                <w:sz w:val="14"/>
                <w:szCs w:val="14"/>
              </w:rPr>
              <w:t>DE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4F75E9" w:rsidRPr="0091682A" w:rsidRDefault="004F75E9" w:rsidP="001D6AA1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1682A">
              <w:rPr>
                <w:rFonts w:ascii="Arial" w:hAnsi="Arial" w:cs="Arial"/>
                <w:b/>
                <w:sz w:val="14"/>
                <w:szCs w:val="14"/>
              </w:rPr>
              <w:t>HASTA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4F75E9" w:rsidRPr="0091682A" w:rsidRDefault="004F75E9" w:rsidP="001D6AA1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1682A">
              <w:rPr>
                <w:rFonts w:ascii="Arial" w:hAnsi="Arial" w:cs="Arial"/>
                <w:b/>
                <w:sz w:val="14"/>
                <w:szCs w:val="14"/>
              </w:rPr>
              <w:t>DE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4F75E9" w:rsidRPr="0091682A" w:rsidRDefault="004F75E9" w:rsidP="001D6AA1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1682A">
              <w:rPr>
                <w:rFonts w:ascii="Arial" w:hAnsi="Arial" w:cs="Arial"/>
                <w:b/>
                <w:sz w:val="14"/>
                <w:szCs w:val="14"/>
              </w:rPr>
              <w:t>HASTA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4F75E9" w:rsidRPr="0091682A" w:rsidRDefault="004F75E9" w:rsidP="001D6AA1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1682A">
              <w:rPr>
                <w:rFonts w:ascii="Arial" w:hAnsi="Arial" w:cs="Arial"/>
                <w:b/>
                <w:sz w:val="14"/>
                <w:szCs w:val="14"/>
              </w:rPr>
              <w:t>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4F75E9" w:rsidRPr="0091682A" w:rsidRDefault="004F75E9" w:rsidP="001D6AA1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1682A">
              <w:rPr>
                <w:rFonts w:ascii="Arial" w:hAnsi="Arial" w:cs="Arial"/>
                <w:b/>
                <w:sz w:val="14"/>
                <w:szCs w:val="14"/>
              </w:rPr>
              <w:t>HASTA</w:t>
            </w:r>
          </w:p>
        </w:tc>
      </w:tr>
      <w:tr w:rsidR="004F75E9" w:rsidRPr="00892C80" w:rsidTr="001D6AA1">
        <w:trPr>
          <w:trHeight w:val="24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2C80">
              <w:rPr>
                <w:rFonts w:ascii="Arial" w:hAnsi="Arial" w:cs="Arial"/>
                <w:sz w:val="14"/>
                <w:szCs w:val="14"/>
              </w:rPr>
              <w:t>POLICIA MPAL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2C80">
              <w:rPr>
                <w:rFonts w:ascii="Arial" w:hAnsi="Arial" w:cs="Arial"/>
                <w:sz w:val="14"/>
                <w:szCs w:val="14"/>
              </w:rPr>
              <w:t>8,396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2C80">
              <w:rPr>
                <w:rFonts w:ascii="Arial" w:hAnsi="Arial" w:cs="Arial"/>
                <w:sz w:val="14"/>
                <w:szCs w:val="14"/>
              </w:rPr>
              <w:t>8,396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2C80">
              <w:rPr>
                <w:rFonts w:ascii="Arial" w:hAnsi="Arial" w:cs="Arial"/>
                <w:sz w:val="14"/>
                <w:szCs w:val="14"/>
              </w:rPr>
              <w:t>1,120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2C80">
              <w:rPr>
                <w:rFonts w:ascii="Arial" w:hAnsi="Arial" w:cs="Arial"/>
                <w:sz w:val="14"/>
                <w:szCs w:val="14"/>
              </w:rPr>
              <w:t>1,120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2C80">
              <w:rPr>
                <w:rFonts w:ascii="Arial" w:hAnsi="Arial" w:cs="Arial"/>
                <w:sz w:val="14"/>
                <w:szCs w:val="14"/>
              </w:rPr>
              <w:t>252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2C80">
              <w:rPr>
                <w:rFonts w:ascii="Arial" w:hAnsi="Arial" w:cs="Arial"/>
                <w:sz w:val="14"/>
                <w:szCs w:val="14"/>
              </w:rPr>
              <w:t>252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2C80">
              <w:rPr>
                <w:rFonts w:ascii="Arial" w:hAnsi="Arial" w:cs="Arial"/>
                <w:sz w:val="14"/>
                <w:szCs w:val="14"/>
              </w:rPr>
              <w:t>560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2C80">
              <w:rPr>
                <w:rFonts w:ascii="Arial" w:hAnsi="Arial" w:cs="Arial"/>
                <w:sz w:val="14"/>
                <w:szCs w:val="14"/>
              </w:rPr>
              <w:t>560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2C80">
              <w:rPr>
                <w:rFonts w:ascii="Arial" w:hAnsi="Arial" w:cs="Arial"/>
                <w:sz w:val="14"/>
                <w:szCs w:val="14"/>
              </w:rPr>
              <w:t>10,327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2C80">
              <w:rPr>
                <w:rFonts w:ascii="Arial" w:hAnsi="Arial" w:cs="Arial"/>
                <w:sz w:val="14"/>
                <w:szCs w:val="14"/>
              </w:rPr>
              <w:t>10,327</w:t>
            </w:r>
          </w:p>
        </w:tc>
      </w:tr>
      <w:tr w:rsidR="004F75E9" w:rsidRPr="00892C80" w:rsidTr="001D6AA1">
        <w:trPr>
          <w:trHeight w:val="24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2C80">
              <w:rPr>
                <w:rFonts w:ascii="Arial" w:hAnsi="Arial" w:cs="Arial"/>
                <w:sz w:val="14"/>
                <w:szCs w:val="14"/>
              </w:rPr>
              <w:t>OFICIAL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2C80">
              <w:rPr>
                <w:rFonts w:ascii="Arial" w:hAnsi="Arial" w:cs="Arial"/>
                <w:sz w:val="14"/>
                <w:szCs w:val="14"/>
              </w:rPr>
              <w:t>20,893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2C80">
              <w:rPr>
                <w:rFonts w:ascii="Arial" w:hAnsi="Arial" w:cs="Arial"/>
                <w:sz w:val="14"/>
                <w:szCs w:val="14"/>
              </w:rPr>
              <w:t>20,893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2C80">
              <w:rPr>
                <w:rFonts w:ascii="Arial" w:hAnsi="Arial" w:cs="Arial"/>
                <w:sz w:val="14"/>
                <w:szCs w:val="14"/>
              </w:rPr>
              <w:t>2,786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2C80">
              <w:rPr>
                <w:rFonts w:ascii="Arial" w:hAnsi="Arial" w:cs="Arial"/>
                <w:sz w:val="14"/>
                <w:szCs w:val="14"/>
              </w:rPr>
              <w:t>2,786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2C80">
              <w:rPr>
                <w:rFonts w:ascii="Arial" w:hAnsi="Arial" w:cs="Arial"/>
                <w:sz w:val="14"/>
                <w:szCs w:val="14"/>
              </w:rPr>
              <w:t>627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2C80">
              <w:rPr>
                <w:rFonts w:ascii="Arial" w:hAnsi="Arial" w:cs="Arial"/>
                <w:sz w:val="14"/>
                <w:szCs w:val="14"/>
              </w:rPr>
              <w:t>627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2C80">
              <w:rPr>
                <w:rFonts w:ascii="Arial" w:hAnsi="Arial" w:cs="Arial"/>
                <w:sz w:val="14"/>
                <w:szCs w:val="14"/>
              </w:rPr>
              <w:t>1,393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2C80">
              <w:rPr>
                <w:rFonts w:ascii="Arial" w:hAnsi="Arial" w:cs="Arial"/>
                <w:sz w:val="14"/>
                <w:szCs w:val="14"/>
              </w:rPr>
              <w:t>1,393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2C80">
              <w:rPr>
                <w:rFonts w:ascii="Arial" w:hAnsi="Arial" w:cs="Arial"/>
                <w:sz w:val="14"/>
                <w:szCs w:val="14"/>
              </w:rPr>
              <w:t>25,698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2C80">
              <w:rPr>
                <w:rFonts w:ascii="Arial" w:hAnsi="Arial" w:cs="Arial"/>
                <w:sz w:val="14"/>
                <w:szCs w:val="14"/>
              </w:rPr>
              <w:t>25,698</w:t>
            </w:r>
          </w:p>
        </w:tc>
      </w:tr>
      <w:tr w:rsidR="004F75E9" w:rsidRPr="00892C80" w:rsidTr="001D6AA1">
        <w:trPr>
          <w:trHeight w:val="24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2C80">
              <w:rPr>
                <w:rFonts w:ascii="Arial" w:hAnsi="Arial" w:cs="Arial"/>
                <w:sz w:val="14"/>
                <w:szCs w:val="14"/>
              </w:rPr>
              <w:t>SUBOFICIAL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2C80">
              <w:rPr>
                <w:rFonts w:ascii="Arial" w:hAnsi="Arial" w:cs="Arial"/>
                <w:sz w:val="14"/>
                <w:szCs w:val="14"/>
              </w:rPr>
              <w:t>17,411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2C80">
              <w:rPr>
                <w:rFonts w:ascii="Arial" w:hAnsi="Arial" w:cs="Arial"/>
                <w:sz w:val="14"/>
                <w:szCs w:val="14"/>
              </w:rPr>
              <w:t>17,411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2C80">
              <w:rPr>
                <w:rFonts w:ascii="Arial" w:hAnsi="Arial" w:cs="Arial"/>
                <w:sz w:val="14"/>
                <w:szCs w:val="14"/>
              </w:rPr>
              <w:t>2,321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2C80">
              <w:rPr>
                <w:rFonts w:ascii="Arial" w:hAnsi="Arial" w:cs="Arial"/>
                <w:sz w:val="14"/>
                <w:szCs w:val="14"/>
              </w:rPr>
              <w:t>2,321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2C80">
              <w:rPr>
                <w:rFonts w:ascii="Arial" w:hAnsi="Arial" w:cs="Arial"/>
                <w:sz w:val="14"/>
                <w:szCs w:val="14"/>
              </w:rPr>
              <w:t>522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2C80">
              <w:rPr>
                <w:rFonts w:ascii="Arial" w:hAnsi="Arial" w:cs="Arial"/>
                <w:sz w:val="14"/>
                <w:szCs w:val="14"/>
              </w:rPr>
              <w:t>522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2C80">
              <w:rPr>
                <w:rFonts w:ascii="Arial" w:hAnsi="Arial" w:cs="Arial"/>
                <w:sz w:val="14"/>
                <w:szCs w:val="14"/>
              </w:rPr>
              <w:t>1,161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2C80">
              <w:rPr>
                <w:rFonts w:ascii="Arial" w:hAnsi="Arial" w:cs="Arial"/>
                <w:sz w:val="14"/>
                <w:szCs w:val="14"/>
              </w:rPr>
              <w:t>1,161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2C80">
              <w:rPr>
                <w:rFonts w:ascii="Arial" w:hAnsi="Arial" w:cs="Arial"/>
                <w:sz w:val="14"/>
                <w:szCs w:val="14"/>
              </w:rPr>
              <w:t>21,415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2C80">
              <w:rPr>
                <w:rFonts w:ascii="Arial" w:hAnsi="Arial" w:cs="Arial"/>
                <w:sz w:val="14"/>
                <w:szCs w:val="14"/>
              </w:rPr>
              <w:t>21,415</w:t>
            </w:r>
          </w:p>
        </w:tc>
      </w:tr>
      <w:tr w:rsidR="004F75E9" w:rsidRPr="00892C80" w:rsidTr="001D6AA1">
        <w:trPr>
          <w:trHeight w:val="24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2C80">
              <w:rPr>
                <w:rFonts w:ascii="Arial" w:hAnsi="Arial" w:cs="Arial"/>
                <w:sz w:val="14"/>
                <w:szCs w:val="14"/>
              </w:rPr>
              <w:t>POLICIA PRIMERO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2C80">
              <w:rPr>
                <w:rFonts w:ascii="Arial" w:hAnsi="Arial" w:cs="Arial"/>
                <w:sz w:val="14"/>
                <w:szCs w:val="14"/>
              </w:rPr>
              <w:t>14,509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2C80">
              <w:rPr>
                <w:rFonts w:ascii="Arial" w:hAnsi="Arial" w:cs="Arial"/>
                <w:sz w:val="14"/>
                <w:szCs w:val="14"/>
              </w:rPr>
              <w:t>14,509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2C80">
              <w:rPr>
                <w:rFonts w:ascii="Arial" w:hAnsi="Arial" w:cs="Arial"/>
                <w:sz w:val="14"/>
                <w:szCs w:val="14"/>
              </w:rPr>
              <w:t>1,935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2C80">
              <w:rPr>
                <w:rFonts w:ascii="Arial" w:hAnsi="Arial" w:cs="Arial"/>
                <w:sz w:val="14"/>
                <w:szCs w:val="14"/>
              </w:rPr>
              <w:t>1,935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2C80">
              <w:rPr>
                <w:rFonts w:ascii="Arial" w:hAnsi="Arial" w:cs="Arial"/>
                <w:sz w:val="14"/>
                <w:szCs w:val="14"/>
              </w:rPr>
              <w:t>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2C80">
              <w:rPr>
                <w:rFonts w:ascii="Arial" w:hAnsi="Arial" w:cs="Arial"/>
                <w:sz w:val="14"/>
                <w:szCs w:val="14"/>
              </w:rPr>
              <w:t>435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2C80">
              <w:rPr>
                <w:rFonts w:ascii="Arial" w:hAnsi="Arial" w:cs="Arial"/>
                <w:sz w:val="14"/>
                <w:szCs w:val="14"/>
              </w:rPr>
              <w:t>967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2C80">
              <w:rPr>
                <w:rFonts w:ascii="Arial" w:hAnsi="Arial" w:cs="Arial"/>
                <w:sz w:val="14"/>
                <w:szCs w:val="14"/>
              </w:rPr>
              <w:t>967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2C80">
              <w:rPr>
                <w:rFonts w:ascii="Arial" w:hAnsi="Arial" w:cs="Arial"/>
                <w:sz w:val="14"/>
                <w:szCs w:val="14"/>
              </w:rPr>
              <w:t>17,846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2C80">
              <w:rPr>
                <w:rFonts w:ascii="Arial" w:hAnsi="Arial" w:cs="Arial"/>
                <w:sz w:val="14"/>
                <w:szCs w:val="14"/>
              </w:rPr>
              <w:t>17,846</w:t>
            </w:r>
          </w:p>
        </w:tc>
      </w:tr>
      <w:tr w:rsidR="004F75E9" w:rsidRPr="00892C80" w:rsidTr="001D6AA1">
        <w:trPr>
          <w:trHeight w:val="24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2C80">
              <w:rPr>
                <w:rFonts w:ascii="Arial" w:hAnsi="Arial" w:cs="Arial"/>
                <w:sz w:val="14"/>
                <w:szCs w:val="14"/>
              </w:rPr>
              <w:t>POLICIA SEGUNDO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2C80">
              <w:rPr>
                <w:rFonts w:ascii="Arial" w:hAnsi="Arial" w:cs="Arial"/>
                <w:sz w:val="14"/>
                <w:szCs w:val="14"/>
              </w:rPr>
              <w:t>12,091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2C80">
              <w:rPr>
                <w:rFonts w:ascii="Arial" w:hAnsi="Arial" w:cs="Arial"/>
                <w:sz w:val="14"/>
                <w:szCs w:val="14"/>
              </w:rPr>
              <w:t>12,091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2C80">
              <w:rPr>
                <w:rFonts w:ascii="Arial" w:hAnsi="Arial" w:cs="Arial"/>
                <w:sz w:val="14"/>
                <w:szCs w:val="14"/>
              </w:rPr>
              <w:t>1,612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2C80">
              <w:rPr>
                <w:rFonts w:ascii="Arial" w:hAnsi="Arial" w:cs="Arial"/>
                <w:sz w:val="14"/>
                <w:szCs w:val="14"/>
              </w:rPr>
              <w:t>1,612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2C80">
              <w:rPr>
                <w:rFonts w:ascii="Arial" w:hAnsi="Arial" w:cs="Arial"/>
                <w:sz w:val="14"/>
                <w:szCs w:val="14"/>
              </w:rPr>
              <w:t>363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2C80">
              <w:rPr>
                <w:rFonts w:ascii="Arial" w:hAnsi="Arial" w:cs="Arial"/>
                <w:sz w:val="14"/>
                <w:szCs w:val="14"/>
              </w:rPr>
              <w:t>363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2C80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2C80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2C80">
              <w:rPr>
                <w:rFonts w:ascii="Arial" w:hAnsi="Arial" w:cs="Arial"/>
                <w:sz w:val="14"/>
                <w:szCs w:val="14"/>
              </w:rPr>
              <w:t>14,872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2C80">
              <w:rPr>
                <w:rFonts w:ascii="Arial" w:hAnsi="Arial" w:cs="Arial"/>
                <w:sz w:val="14"/>
                <w:szCs w:val="14"/>
              </w:rPr>
              <w:t>14,872</w:t>
            </w:r>
          </w:p>
        </w:tc>
      </w:tr>
      <w:tr w:rsidR="004F75E9" w:rsidRPr="00892C80" w:rsidTr="001D6AA1">
        <w:trPr>
          <w:trHeight w:val="24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2C80">
              <w:rPr>
                <w:rFonts w:ascii="Arial" w:hAnsi="Arial" w:cs="Arial"/>
                <w:sz w:val="14"/>
                <w:szCs w:val="14"/>
              </w:rPr>
              <w:t>POLICIA TERCERO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2C80">
              <w:rPr>
                <w:rFonts w:ascii="Arial" w:hAnsi="Arial" w:cs="Arial"/>
                <w:sz w:val="14"/>
                <w:szCs w:val="14"/>
              </w:rPr>
              <w:t>10,076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2C80">
              <w:rPr>
                <w:rFonts w:ascii="Arial" w:hAnsi="Arial" w:cs="Arial"/>
                <w:sz w:val="14"/>
                <w:szCs w:val="14"/>
              </w:rPr>
              <w:t>10,076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2C80">
              <w:rPr>
                <w:rFonts w:ascii="Arial" w:hAnsi="Arial" w:cs="Arial"/>
                <w:sz w:val="14"/>
                <w:szCs w:val="14"/>
              </w:rPr>
              <w:t>1,343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2C80">
              <w:rPr>
                <w:rFonts w:ascii="Arial" w:hAnsi="Arial" w:cs="Arial"/>
                <w:sz w:val="14"/>
                <w:szCs w:val="14"/>
              </w:rPr>
              <w:t>1,343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2C80">
              <w:rPr>
                <w:rFonts w:ascii="Arial" w:hAnsi="Arial" w:cs="Arial"/>
                <w:sz w:val="14"/>
                <w:szCs w:val="14"/>
              </w:rPr>
              <w:t>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2C80">
              <w:rPr>
                <w:rFonts w:ascii="Arial" w:hAnsi="Arial" w:cs="Arial"/>
                <w:sz w:val="14"/>
                <w:szCs w:val="14"/>
              </w:rPr>
              <w:t>302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2C80">
              <w:rPr>
                <w:rFonts w:ascii="Arial" w:hAnsi="Arial" w:cs="Arial"/>
                <w:sz w:val="14"/>
                <w:szCs w:val="14"/>
              </w:rPr>
              <w:t>672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2C80">
              <w:rPr>
                <w:rFonts w:ascii="Arial" w:hAnsi="Arial" w:cs="Arial"/>
                <w:sz w:val="14"/>
                <w:szCs w:val="14"/>
              </w:rPr>
              <w:t>672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2C80">
              <w:rPr>
                <w:rFonts w:ascii="Arial" w:hAnsi="Arial" w:cs="Arial"/>
                <w:sz w:val="14"/>
                <w:szCs w:val="14"/>
              </w:rPr>
              <w:t>12,393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5E9" w:rsidRPr="00892C80" w:rsidRDefault="004F75E9" w:rsidP="001D6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2C80">
              <w:rPr>
                <w:rFonts w:ascii="Arial" w:hAnsi="Arial" w:cs="Arial"/>
                <w:sz w:val="14"/>
                <w:szCs w:val="14"/>
              </w:rPr>
              <w:t>12,393</w:t>
            </w:r>
          </w:p>
        </w:tc>
      </w:tr>
    </w:tbl>
    <w:p w:rsidR="004F75E9" w:rsidRDefault="004F75E9" w:rsidP="004F75E9">
      <w:pPr>
        <w:spacing w:after="0"/>
        <w:jc w:val="both"/>
        <w:rPr>
          <w:rFonts w:ascii="Arial" w:eastAsia="Calibri" w:hAnsi="Arial" w:cs="Arial"/>
          <w:color w:val="000000"/>
        </w:rPr>
      </w:pPr>
    </w:p>
    <w:p w:rsidR="00455FF4" w:rsidRDefault="00455FF4">
      <w:bookmarkStart w:id="0" w:name="_GoBack"/>
      <w:bookmarkEnd w:id="0"/>
    </w:p>
    <w:sectPr w:rsidR="00455F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E9"/>
    <w:rsid w:val="00455FF4"/>
    <w:rsid w:val="004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34A9D-EF09-42CA-9AF8-23F8211C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5E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F7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2015-07-31T20:41:00Z</dcterms:created>
  <dcterms:modified xsi:type="dcterms:W3CDTF">2015-07-31T20:41:00Z</dcterms:modified>
</cp:coreProperties>
</file>